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67" w:rsidRDefault="00EC3867" w:rsidP="00EC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BSG Polizeigolf NRW </w:t>
      </w:r>
      <w:r w:rsidRPr="00EC3867">
        <w:rPr>
          <w:b/>
          <w:sz w:val="28"/>
          <w:szCs w:val="28"/>
        </w:rPr>
        <w:t xml:space="preserve"> zu Gast beim Golfclub Hünxerwald e.V.</w:t>
      </w:r>
      <w:r w:rsidR="00AA0666">
        <w:rPr>
          <w:b/>
          <w:sz w:val="28"/>
          <w:szCs w:val="28"/>
        </w:rPr>
        <w:t xml:space="preserve">       </w:t>
      </w:r>
      <w:r w:rsidRPr="00EC3867">
        <w:rPr>
          <w:b/>
          <w:sz w:val="28"/>
          <w:szCs w:val="28"/>
        </w:rPr>
        <w:t xml:space="preserve"> </w:t>
      </w:r>
      <w:r w:rsidR="00AA0666" w:rsidRPr="00AA0666">
        <w:rPr>
          <w:b/>
          <w:noProof/>
          <w:sz w:val="28"/>
          <w:szCs w:val="28"/>
          <w:lang w:eastAsia="de-DE"/>
        </w:rPr>
        <w:drawing>
          <wp:inline distT="0" distB="0" distL="0" distR="0" wp14:anchorId="2D9206E2" wp14:editId="561ED142">
            <wp:extent cx="532715" cy="493871"/>
            <wp:effectExtent l="0" t="0" r="1270" b="1905"/>
            <wp:docPr id="3" name="Grafik 3" descr="C:\Users\Erik Geiling\Desktop\ghc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 Geiling\Desktop\ghc_logo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6" cy="5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67" w:rsidRDefault="00AA0666" w:rsidP="00EC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3867" w:rsidRDefault="00EC3867" w:rsidP="00EC3867">
      <w:pPr>
        <w:rPr>
          <w:sz w:val="24"/>
          <w:szCs w:val="24"/>
        </w:rPr>
      </w:pPr>
      <w:r w:rsidRPr="00EC3867">
        <w:rPr>
          <w:sz w:val="24"/>
          <w:szCs w:val="24"/>
        </w:rPr>
        <w:t>Bei der diesjährigen Jahreshauptversammlung</w:t>
      </w:r>
      <w:r>
        <w:rPr>
          <w:sz w:val="24"/>
          <w:szCs w:val="24"/>
        </w:rPr>
        <w:t xml:space="preserve"> kamen der </w:t>
      </w:r>
      <w:r w:rsidR="00DF450A">
        <w:rPr>
          <w:sz w:val="24"/>
          <w:szCs w:val="24"/>
        </w:rPr>
        <w:t>Gedanke und der Wunsch</w:t>
      </w:r>
      <w:r>
        <w:rPr>
          <w:sz w:val="24"/>
          <w:szCs w:val="24"/>
        </w:rPr>
        <w:t xml:space="preserve"> auf,</w:t>
      </w:r>
      <w:r w:rsidR="00DF450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ein altes Turnierformat der PoG</w:t>
      </w:r>
      <w:r w:rsidR="00F01799">
        <w:rPr>
          <w:sz w:val="24"/>
          <w:szCs w:val="24"/>
        </w:rPr>
        <w:t>o´s wieder zum Leben zu</w:t>
      </w:r>
      <w:r>
        <w:rPr>
          <w:sz w:val="24"/>
          <w:szCs w:val="24"/>
        </w:rPr>
        <w:t xml:space="preserve"> erwecken. </w:t>
      </w:r>
    </w:p>
    <w:p w:rsidR="00EC3867" w:rsidRDefault="000F2CF2" w:rsidP="00EC3867">
      <w:pPr>
        <w:rPr>
          <w:sz w:val="24"/>
          <w:szCs w:val="24"/>
        </w:rPr>
      </w:pPr>
      <w:r>
        <w:rPr>
          <w:sz w:val="24"/>
          <w:szCs w:val="24"/>
        </w:rPr>
        <w:t>Die Rede war v</w:t>
      </w:r>
      <w:r w:rsidR="00EC3867">
        <w:rPr>
          <w:sz w:val="24"/>
          <w:szCs w:val="24"/>
        </w:rPr>
        <w:t>om</w:t>
      </w:r>
    </w:p>
    <w:p w:rsidR="00076F23" w:rsidRDefault="00076F23" w:rsidP="00EC3867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867" w:rsidRPr="00EC3867">
        <w:rPr>
          <w:noProof/>
          <w:sz w:val="24"/>
          <w:szCs w:val="24"/>
          <w:lang w:eastAsia="de-DE"/>
        </w:rPr>
        <w:drawing>
          <wp:inline distT="0" distB="0" distL="0" distR="0">
            <wp:extent cx="762000" cy="817880"/>
            <wp:effectExtent l="0" t="0" r="0" b="1270"/>
            <wp:docPr id="1" name="Grafik 1" descr="C:\Users\Erik Geiling\Desktop\PoGo\Currywurst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 Geiling\Desktop\PoGo\Currywurst C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74" cy="8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EF" w:rsidRDefault="00EC3867" w:rsidP="0085062E">
      <w:pPr>
        <w:ind w:left="2124" w:firstLine="708"/>
        <w:rPr>
          <w:b/>
          <w:sz w:val="24"/>
          <w:szCs w:val="24"/>
        </w:rPr>
      </w:pPr>
      <w:r w:rsidRPr="00076F23">
        <w:rPr>
          <w:b/>
          <w:sz w:val="24"/>
          <w:szCs w:val="24"/>
        </w:rPr>
        <w:t>„Currywurst Cup“</w:t>
      </w:r>
    </w:p>
    <w:p w:rsidR="005E69EF" w:rsidRDefault="005E69EF" w:rsidP="005E69EF">
      <w:pPr>
        <w:rPr>
          <w:sz w:val="24"/>
          <w:szCs w:val="24"/>
        </w:rPr>
      </w:pPr>
      <w:r w:rsidRPr="005E69EF">
        <w:rPr>
          <w:sz w:val="24"/>
          <w:szCs w:val="24"/>
        </w:rPr>
        <w:t>Gespielt wurde dieses Turnierformat v</w:t>
      </w:r>
      <w:r w:rsidR="009C0B17">
        <w:rPr>
          <w:sz w:val="24"/>
          <w:szCs w:val="24"/>
        </w:rPr>
        <w:t xml:space="preserve">on den Polizeigolfern „früher“ </w:t>
      </w:r>
      <w:r w:rsidRPr="005E69EF">
        <w:rPr>
          <w:sz w:val="24"/>
          <w:szCs w:val="24"/>
        </w:rPr>
        <w:t>u.a</w:t>
      </w:r>
      <w:r w:rsidR="009C0B17">
        <w:rPr>
          <w:sz w:val="24"/>
          <w:szCs w:val="24"/>
        </w:rPr>
        <w:t>.</w:t>
      </w:r>
      <w:r w:rsidRPr="005E69EF">
        <w:rPr>
          <w:sz w:val="24"/>
          <w:szCs w:val="24"/>
        </w:rPr>
        <w:t xml:space="preserve"> in Issum, Westerholt oder im Röttgersbach.</w:t>
      </w:r>
    </w:p>
    <w:p w:rsidR="005B1E3F" w:rsidRDefault="000F2CF2" w:rsidP="005E69EF">
      <w:pPr>
        <w:rPr>
          <w:sz w:val="24"/>
          <w:szCs w:val="24"/>
        </w:rPr>
      </w:pPr>
      <w:r>
        <w:rPr>
          <w:sz w:val="24"/>
          <w:szCs w:val="24"/>
        </w:rPr>
        <w:t>Als gerade neu</w:t>
      </w:r>
      <w:r w:rsidR="005B1E3F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ewählter Kassierer </w:t>
      </w:r>
      <w:r w:rsidR="005B1E3F">
        <w:rPr>
          <w:sz w:val="24"/>
          <w:szCs w:val="24"/>
        </w:rPr>
        <w:t>hatte</w:t>
      </w:r>
      <w:r w:rsidR="00EC577F">
        <w:rPr>
          <w:sz w:val="24"/>
          <w:szCs w:val="24"/>
        </w:rPr>
        <w:t xml:space="preserve"> ich</w:t>
      </w:r>
      <w:r w:rsidR="005B1E3F">
        <w:rPr>
          <w:sz w:val="24"/>
          <w:szCs w:val="24"/>
        </w:rPr>
        <w:t xml:space="preserve"> recht schnell den alt bekannten Hut</w:t>
      </w:r>
      <w:r>
        <w:rPr>
          <w:sz w:val="24"/>
          <w:szCs w:val="24"/>
        </w:rPr>
        <w:t xml:space="preserve"> </w:t>
      </w:r>
      <w:r w:rsidR="005B1E3F">
        <w:rPr>
          <w:sz w:val="24"/>
          <w:szCs w:val="24"/>
        </w:rPr>
        <w:t xml:space="preserve">-oder soll ich besser sagen die „dienstliche Schirmmütze“- auf und wurde gebeten, doch mal zu eruieren, ob da </w:t>
      </w:r>
      <w:r>
        <w:rPr>
          <w:sz w:val="24"/>
          <w:szCs w:val="24"/>
        </w:rPr>
        <w:t xml:space="preserve">eventuell </w:t>
      </w:r>
      <w:r w:rsidR="005B1E3F">
        <w:rPr>
          <w:sz w:val="24"/>
          <w:szCs w:val="24"/>
        </w:rPr>
        <w:t xml:space="preserve">sogar in </w:t>
      </w:r>
      <w:r>
        <w:rPr>
          <w:sz w:val="24"/>
          <w:szCs w:val="24"/>
        </w:rPr>
        <w:t>diesem Jahr terminlich in unserem</w:t>
      </w:r>
      <w:r w:rsidR="005B1E3F">
        <w:rPr>
          <w:sz w:val="24"/>
          <w:szCs w:val="24"/>
        </w:rPr>
        <w:t xml:space="preserve"> Heimatclub im</w:t>
      </w:r>
      <w:r>
        <w:rPr>
          <w:sz w:val="24"/>
          <w:szCs w:val="24"/>
        </w:rPr>
        <w:t xml:space="preserve"> </w:t>
      </w:r>
      <w:r w:rsidR="00EC577F">
        <w:rPr>
          <w:sz w:val="24"/>
          <w:szCs w:val="24"/>
        </w:rPr>
        <w:tab/>
        <w:t xml:space="preserve">        </w:t>
      </w:r>
      <w:r w:rsidR="005B1E3F">
        <w:rPr>
          <w:sz w:val="24"/>
          <w:szCs w:val="24"/>
        </w:rPr>
        <w:t xml:space="preserve">GC Hünxerwald noch was </w:t>
      </w:r>
      <w:r w:rsidR="00F01799">
        <w:rPr>
          <w:sz w:val="24"/>
          <w:szCs w:val="24"/>
        </w:rPr>
        <w:t>möglich sei</w:t>
      </w:r>
      <w:r w:rsidR="005B1E3F">
        <w:rPr>
          <w:sz w:val="24"/>
          <w:szCs w:val="24"/>
        </w:rPr>
        <w:t xml:space="preserve">. </w:t>
      </w:r>
    </w:p>
    <w:p w:rsidR="005B1E3F" w:rsidRDefault="000F2CF2" w:rsidP="005E69EF">
      <w:pPr>
        <w:rPr>
          <w:sz w:val="24"/>
          <w:szCs w:val="24"/>
        </w:rPr>
      </w:pPr>
      <w:r>
        <w:rPr>
          <w:sz w:val="24"/>
          <w:szCs w:val="24"/>
        </w:rPr>
        <w:t>Meine Nachfrage war</w:t>
      </w:r>
      <w:r w:rsidR="00F01799">
        <w:rPr>
          <w:sz w:val="24"/>
          <w:szCs w:val="24"/>
        </w:rPr>
        <w:t xml:space="preserve"> erfolgreich und mit Unterstützung von Eh</w:t>
      </w:r>
      <w:r w:rsidR="009C0B17">
        <w:rPr>
          <w:sz w:val="24"/>
          <w:szCs w:val="24"/>
        </w:rPr>
        <w:t xml:space="preserve">efrau und PoGo-Mitglied Andrea </w:t>
      </w:r>
      <w:r w:rsidR="00F01799">
        <w:rPr>
          <w:sz w:val="24"/>
          <w:szCs w:val="24"/>
        </w:rPr>
        <w:t xml:space="preserve">und </w:t>
      </w:r>
      <w:r w:rsidR="00160DF5">
        <w:rPr>
          <w:sz w:val="24"/>
          <w:szCs w:val="24"/>
        </w:rPr>
        <w:t xml:space="preserve">kräftiger Mithilfe aus </w:t>
      </w:r>
      <w:r w:rsidR="00F01799">
        <w:rPr>
          <w:sz w:val="24"/>
          <w:szCs w:val="24"/>
        </w:rPr>
        <w:t xml:space="preserve">dem Sekretariat des GC Hünxerwald konnte das Turnier am 03.11. </w:t>
      </w:r>
      <w:r w:rsidR="00160DF5">
        <w:rPr>
          <w:sz w:val="24"/>
          <w:szCs w:val="24"/>
        </w:rPr>
        <w:t xml:space="preserve">kurzfristig </w:t>
      </w:r>
      <w:r>
        <w:rPr>
          <w:sz w:val="24"/>
          <w:szCs w:val="24"/>
        </w:rPr>
        <w:t xml:space="preserve">mit </w:t>
      </w:r>
      <w:r w:rsidR="00F01799">
        <w:rPr>
          <w:sz w:val="24"/>
          <w:szCs w:val="24"/>
        </w:rPr>
        <w:t>15 Teilnehmer/innen an den Start gehen.</w:t>
      </w:r>
    </w:p>
    <w:p w:rsidR="005E69EF" w:rsidRDefault="005E69EF" w:rsidP="005E69EF">
      <w:pPr>
        <w:rPr>
          <w:sz w:val="24"/>
          <w:szCs w:val="24"/>
        </w:rPr>
      </w:pPr>
      <w:r>
        <w:rPr>
          <w:sz w:val="24"/>
          <w:szCs w:val="24"/>
        </w:rPr>
        <w:t xml:space="preserve">Die Regeln </w:t>
      </w:r>
      <w:r w:rsidR="00F01799">
        <w:rPr>
          <w:sz w:val="24"/>
          <w:szCs w:val="24"/>
        </w:rPr>
        <w:t xml:space="preserve">des </w:t>
      </w:r>
      <w:r w:rsidR="00160DF5">
        <w:rPr>
          <w:sz w:val="24"/>
          <w:szCs w:val="24"/>
        </w:rPr>
        <w:t xml:space="preserve">Turniers </w:t>
      </w:r>
      <w:r>
        <w:rPr>
          <w:sz w:val="24"/>
          <w:szCs w:val="24"/>
        </w:rPr>
        <w:t>sind schnell erklärt:</w:t>
      </w:r>
    </w:p>
    <w:p w:rsidR="005B1E3F" w:rsidRDefault="005E69EF" w:rsidP="005E69EF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160DF5">
        <w:rPr>
          <w:sz w:val="24"/>
          <w:szCs w:val="24"/>
        </w:rPr>
        <w:t xml:space="preserve">Spiel </w:t>
      </w:r>
      <w:r w:rsidR="0085062E">
        <w:rPr>
          <w:sz w:val="24"/>
          <w:szCs w:val="24"/>
        </w:rPr>
        <w:t>geht eine Runde über 18 Loch,</w:t>
      </w:r>
      <w:r w:rsidR="00334A5A">
        <w:rPr>
          <w:sz w:val="24"/>
          <w:szCs w:val="24"/>
        </w:rPr>
        <w:t xml:space="preserve"> </w:t>
      </w:r>
      <w:r>
        <w:rPr>
          <w:sz w:val="24"/>
          <w:szCs w:val="24"/>
        </w:rPr>
        <w:t>Einzelspieler</w:t>
      </w:r>
      <w:r w:rsidR="000F2CF2">
        <w:rPr>
          <w:sz w:val="24"/>
          <w:szCs w:val="24"/>
        </w:rPr>
        <w:t>/innen</w:t>
      </w:r>
      <w:r>
        <w:rPr>
          <w:sz w:val="24"/>
          <w:szCs w:val="24"/>
        </w:rPr>
        <w:t xml:space="preserve">, Netto Zählspiel und </w:t>
      </w:r>
      <w:r w:rsidR="00F01799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nicht </w:t>
      </w:r>
      <w:r w:rsidR="000F2CF2">
        <w:rPr>
          <w:sz w:val="24"/>
          <w:szCs w:val="24"/>
        </w:rPr>
        <w:t>Handicap</w:t>
      </w:r>
      <w:r w:rsidR="005B1E3F">
        <w:rPr>
          <w:sz w:val="24"/>
          <w:szCs w:val="24"/>
        </w:rPr>
        <w:t>-relevant.</w:t>
      </w:r>
    </w:p>
    <w:p w:rsidR="00D57D83" w:rsidRDefault="005B1E3F" w:rsidP="00D57D83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F01799">
        <w:rPr>
          <w:sz w:val="24"/>
          <w:szCs w:val="24"/>
        </w:rPr>
        <w:t>steht ab</w:t>
      </w:r>
      <w:r>
        <w:rPr>
          <w:sz w:val="24"/>
          <w:szCs w:val="24"/>
        </w:rPr>
        <w:t xml:space="preserve">er nicht nur der Spaß im Vordergrund, sondern bei diesem Turnier </w:t>
      </w:r>
      <w:r w:rsidR="00F01799">
        <w:rPr>
          <w:sz w:val="24"/>
          <w:szCs w:val="24"/>
        </w:rPr>
        <w:t>geht es im wahrsten Sinne des Wortes um die Wurst.</w:t>
      </w:r>
      <w:r w:rsidR="000F2CF2">
        <w:rPr>
          <w:sz w:val="24"/>
          <w:szCs w:val="24"/>
        </w:rPr>
        <w:t xml:space="preserve"> Dazu später mehr</w:t>
      </w:r>
      <w:proofErr w:type="gramStart"/>
      <w:r w:rsidR="000F2CF2">
        <w:rPr>
          <w:sz w:val="24"/>
          <w:szCs w:val="24"/>
        </w:rPr>
        <w:t>.</w:t>
      </w:r>
      <w:r w:rsidR="0085062E">
        <w:rPr>
          <w:sz w:val="24"/>
          <w:szCs w:val="24"/>
        </w:rPr>
        <w:t xml:space="preserve">                                                           </w:t>
      </w:r>
      <w:r w:rsidR="000F2CF2">
        <w:rPr>
          <w:sz w:val="24"/>
          <w:szCs w:val="24"/>
        </w:rPr>
        <w:t xml:space="preserve">                          </w:t>
      </w:r>
      <w:proofErr w:type="gramEnd"/>
      <w:r w:rsidR="000F2CF2">
        <w:rPr>
          <w:sz w:val="24"/>
          <w:szCs w:val="24"/>
        </w:rPr>
        <w:t>Z</w:t>
      </w:r>
      <w:r w:rsidR="0085062E">
        <w:rPr>
          <w:sz w:val="24"/>
          <w:szCs w:val="24"/>
        </w:rPr>
        <w:t xml:space="preserve">unächst zum Turnier. </w:t>
      </w:r>
    </w:p>
    <w:p w:rsidR="00160DF5" w:rsidRDefault="0085062E" w:rsidP="00D57D83">
      <w:pPr>
        <w:rPr>
          <w:sz w:val="24"/>
          <w:szCs w:val="24"/>
        </w:rPr>
      </w:pPr>
      <w:r>
        <w:rPr>
          <w:sz w:val="24"/>
          <w:szCs w:val="24"/>
        </w:rPr>
        <w:t>Pünktlich ab</w:t>
      </w:r>
      <w:r w:rsidR="00160DF5">
        <w:rPr>
          <w:sz w:val="24"/>
          <w:szCs w:val="24"/>
        </w:rPr>
        <w:t xml:space="preserve"> 12.00 h starte</w:t>
      </w:r>
      <w:r>
        <w:rPr>
          <w:sz w:val="24"/>
          <w:szCs w:val="24"/>
        </w:rPr>
        <w:t xml:space="preserve">ten die </w:t>
      </w:r>
      <w:r w:rsidR="00160DF5">
        <w:rPr>
          <w:sz w:val="24"/>
          <w:szCs w:val="24"/>
        </w:rPr>
        <w:t xml:space="preserve">Dreier-Flight auf die </w:t>
      </w:r>
      <w:r>
        <w:rPr>
          <w:sz w:val="24"/>
          <w:szCs w:val="24"/>
        </w:rPr>
        <w:t>Runde</w:t>
      </w:r>
      <w:proofErr w:type="gramStart"/>
      <w:r>
        <w:rPr>
          <w:sz w:val="24"/>
          <w:szCs w:val="24"/>
        </w:rPr>
        <w:t>.</w:t>
      </w:r>
      <w:r w:rsidR="00560E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proofErr w:type="gramEnd"/>
      <w:r w:rsidRPr="0085062E">
        <w:rPr>
          <w:noProof/>
          <w:sz w:val="24"/>
          <w:szCs w:val="24"/>
          <w:lang w:eastAsia="de-DE"/>
        </w:rPr>
        <w:drawing>
          <wp:inline distT="0" distB="0" distL="0" distR="0" wp14:anchorId="14FED7DC" wp14:editId="0FABBE3C">
            <wp:extent cx="1578292" cy="2104390"/>
            <wp:effectExtent l="0" t="0" r="3175" b="0"/>
            <wp:docPr id="5" name="Grafik 5" descr="C:\Users\Erik Geiling\Desktop\1.f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 Geiling\Desktop\1.fl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42" cy="21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36A">
        <w:rPr>
          <w:sz w:val="24"/>
          <w:szCs w:val="24"/>
        </w:rPr>
        <w:tab/>
      </w:r>
      <w:r w:rsidR="00560E71">
        <w:rPr>
          <w:sz w:val="24"/>
          <w:szCs w:val="24"/>
        </w:rPr>
        <w:t xml:space="preserve">                                </w:t>
      </w:r>
      <w:r w:rsidR="006C636A" w:rsidRPr="006C636A">
        <w:rPr>
          <w:noProof/>
          <w:sz w:val="24"/>
          <w:szCs w:val="24"/>
          <w:lang w:eastAsia="de-DE"/>
        </w:rPr>
        <w:drawing>
          <wp:inline distT="0" distB="0" distL="0" distR="0">
            <wp:extent cx="1564481" cy="2085975"/>
            <wp:effectExtent l="0" t="0" r="0" b="0"/>
            <wp:docPr id="7" name="Grafik 7" descr="C:\Users\Erik Geiling\Desktop\Flig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 Geiling\Desktop\Fligh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47" cy="20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2E" w:rsidRDefault="0092067E" w:rsidP="005E69EF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t xml:space="preserve"> </w:t>
      </w:r>
      <w:r w:rsidR="00560E71" w:rsidRPr="00560E71">
        <w:rPr>
          <w:noProof/>
          <w:sz w:val="24"/>
          <w:szCs w:val="24"/>
          <w:lang w:eastAsia="de-DE"/>
        </w:rPr>
        <w:drawing>
          <wp:inline distT="0" distB="0" distL="0" distR="0">
            <wp:extent cx="1687830" cy="2170876"/>
            <wp:effectExtent l="0" t="0" r="7620" b="1270"/>
            <wp:docPr id="8" name="Grafik 8" descr="C:\Users\Erik Geiling\Desktop\Fligh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 Geiling\Desktop\Fligh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95" cy="22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t xml:space="preserve">              </w:t>
      </w:r>
      <w:r w:rsidR="004F356D">
        <w:rPr>
          <w:noProof/>
          <w:sz w:val="24"/>
          <w:szCs w:val="24"/>
          <w:lang w:eastAsia="de-DE"/>
        </w:rPr>
        <w:t xml:space="preserve">   </w:t>
      </w:r>
      <w:r>
        <w:rPr>
          <w:noProof/>
          <w:sz w:val="24"/>
          <w:szCs w:val="24"/>
          <w:lang w:eastAsia="de-DE"/>
        </w:rPr>
        <w:t xml:space="preserve">  </w:t>
      </w:r>
      <w:r w:rsidR="00D57D83">
        <w:rPr>
          <w:noProof/>
          <w:sz w:val="24"/>
          <w:szCs w:val="24"/>
          <w:lang w:eastAsia="de-DE"/>
        </w:rPr>
        <w:t xml:space="preserve">      </w:t>
      </w:r>
      <w:r>
        <w:rPr>
          <w:noProof/>
          <w:sz w:val="24"/>
          <w:szCs w:val="24"/>
          <w:lang w:eastAsia="de-DE"/>
        </w:rPr>
        <w:t xml:space="preserve">    </w:t>
      </w:r>
      <w:r w:rsidRPr="0092067E">
        <w:rPr>
          <w:noProof/>
          <w:sz w:val="24"/>
          <w:szCs w:val="24"/>
          <w:lang w:eastAsia="de-DE"/>
        </w:rPr>
        <w:drawing>
          <wp:inline distT="0" distB="0" distL="0" distR="0" wp14:anchorId="076E4097" wp14:editId="2BB09515">
            <wp:extent cx="1589474" cy="2130838"/>
            <wp:effectExtent l="0" t="0" r="0" b="3175"/>
            <wp:docPr id="9" name="Grafik 9" descr="C:\Users\Erik Geiling\Desktop\Fligh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k Geiling\Desktop\Flight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18" cy="22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55" w:rsidRDefault="00654255" w:rsidP="005E69EF">
      <w:pPr>
        <w:rPr>
          <w:noProof/>
          <w:sz w:val="24"/>
          <w:szCs w:val="24"/>
          <w:lang w:eastAsia="de-DE"/>
        </w:rPr>
      </w:pPr>
    </w:p>
    <w:p w:rsidR="00654255" w:rsidRDefault="00654255" w:rsidP="005E69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57D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654255">
        <w:rPr>
          <w:noProof/>
          <w:sz w:val="24"/>
          <w:szCs w:val="24"/>
          <w:lang w:eastAsia="de-DE"/>
        </w:rPr>
        <w:drawing>
          <wp:inline distT="0" distB="0" distL="0" distR="0">
            <wp:extent cx="1892617" cy="2523490"/>
            <wp:effectExtent l="0" t="0" r="0" b="0"/>
            <wp:docPr id="10" name="Grafik 10" descr="C:\Users\Erik Geiling\Desktop\Fligh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 Geiling\Desktop\Flight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55" cy="254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6A" w:rsidRDefault="006C636A" w:rsidP="005E69EF">
      <w:pPr>
        <w:rPr>
          <w:sz w:val="24"/>
          <w:szCs w:val="24"/>
        </w:rPr>
      </w:pPr>
    </w:p>
    <w:p w:rsidR="00334A5A" w:rsidRDefault="00334A5A" w:rsidP="00334A5A">
      <w:r>
        <w:t xml:space="preserve">Trotz der relativ späten Zeit im Jahr haben wir auf dem Platz </w:t>
      </w:r>
      <w:r w:rsidR="000F2CF2">
        <w:t>noch sehr gute Bedingungen für unser</w:t>
      </w:r>
      <w:r>
        <w:t xml:space="preserve">   Spiel vorgefunden. Dafür haben wir uns im Nachgang auch ausdrücklich bei den Verantwortlichen des Vereins </w:t>
      </w:r>
      <w:r w:rsidR="00992001">
        <w:t>bedankt</w:t>
      </w:r>
      <w:r>
        <w:t>.</w:t>
      </w:r>
    </w:p>
    <w:p w:rsidR="00FF7C0C" w:rsidRDefault="00334A5A" w:rsidP="005E69EF">
      <w:pPr>
        <w:rPr>
          <w:sz w:val="24"/>
          <w:szCs w:val="24"/>
        </w:rPr>
      </w:pPr>
      <w:r>
        <w:rPr>
          <w:sz w:val="24"/>
          <w:szCs w:val="24"/>
        </w:rPr>
        <w:t xml:space="preserve">Im Golfclub Hünxerwald ist der Vereinsname aber auch Programm. „Wald“ bedeutet </w:t>
      </w:r>
      <w:r w:rsidR="009C0B17">
        <w:rPr>
          <w:sz w:val="24"/>
          <w:szCs w:val="24"/>
        </w:rPr>
        <w:t>viele Bäume</w:t>
      </w:r>
      <w:r>
        <w:rPr>
          <w:sz w:val="24"/>
          <w:szCs w:val="24"/>
        </w:rPr>
        <w:t xml:space="preserve"> und viele Bäume bedeuten im Herbst jede Menge Blätter und Laub.</w:t>
      </w:r>
    </w:p>
    <w:p w:rsidR="00334A5A" w:rsidRDefault="00334A5A" w:rsidP="005E69EF">
      <w:pPr>
        <w:rPr>
          <w:sz w:val="24"/>
          <w:szCs w:val="24"/>
        </w:rPr>
      </w:pPr>
      <w:r>
        <w:rPr>
          <w:sz w:val="24"/>
          <w:szCs w:val="24"/>
        </w:rPr>
        <w:t>Kein Problem, wenn man mit seinen Schlägen und dem Ball auf dem Fairway bleibt und/</w:t>
      </w:r>
      <w:r w:rsidR="009B7289">
        <w:rPr>
          <w:sz w:val="24"/>
          <w:szCs w:val="24"/>
        </w:rPr>
        <w:t xml:space="preserve">oder wie die </w:t>
      </w:r>
      <w:r>
        <w:rPr>
          <w:sz w:val="24"/>
          <w:szCs w:val="24"/>
        </w:rPr>
        <w:t>mitspielenden Vereinsmitgliede</w:t>
      </w:r>
      <w:r w:rsidR="009B7289">
        <w:rPr>
          <w:sz w:val="24"/>
          <w:szCs w:val="24"/>
        </w:rPr>
        <w:t>r über gute</w:t>
      </w:r>
      <w:r>
        <w:rPr>
          <w:sz w:val="24"/>
          <w:szCs w:val="24"/>
        </w:rPr>
        <w:t xml:space="preserve"> Platzkenntnisse verfügt. </w:t>
      </w:r>
      <w:r w:rsidR="009C0B17">
        <w:rPr>
          <w:sz w:val="24"/>
          <w:szCs w:val="24"/>
        </w:rPr>
        <w:t>Abseits des Fairway</w:t>
      </w:r>
      <w:r w:rsidR="00E55C10">
        <w:rPr>
          <w:sz w:val="24"/>
          <w:szCs w:val="24"/>
        </w:rPr>
        <w:t xml:space="preserve"> gestaltete sich die Suche</w:t>
      </w:r>
      <w:r w:rsidR="00EC577F">
        <w:rPr>
          <w:sz w:val="24"/>
          <w:szCs w:val="24"/>
        </w:rPr>
        <w:t xml:space="preserve"> nach</w:t>
      </w:r>
      <w:r w:rsidR="00E55C10">
        <w:rPr>
          <w:sz w:val="24"/>
          <w:szCs w:val="24"/>
        </w:rPr>
        <w:t xml:space="preserve"> dem Ball teilweise recht schwierig. </w:t>
      </w:r>
    </w:p>
    <w:p w:rsidR="00AF3831" w:rsidRDefault="00AF3831" w:rsidP="005E69EF">
      <w:pPr>
        <w:rPr>
          <w:sz w:val="24"/>
          <w:szCs w:val="24"/>
        </w:rPr>
      </w:pPr>
      <w:r>
        <w:rPr>
          <w:sz w:val="24"/>
          <w:szCs w:val="24"/>
        </w:rPr>
        <w:t>Der Platz selbst liegt wunder</w:t>
      </w:r>
      <w:r w:rsidR="00EC577F">
        <w:rPr>
          <w:sz w:val="24"/>
          <w:szCs w:val="24"/>
        </w:rPr>
        <w:t>schön eingebettet in der vorhand</w:t>
      </w:r>
      <w:r>
        <w:rPr>
          <w:sz w:val="24"/>
          <w:szCs w:val="24"/>
        </w:rPr>
        <w:t xml:space="preserve">en Waldlandschaft, die sich auf der zweiten Hälfte der Bahnen aber deutlich lichtet. Wer im kommenden Jahr einen </w:t>
      </w:r>
      <w:r w:rsidR="009C0B17">
        <w:rPr>
          <w:sz w:val="24"/>
          <w:szCs w:val="24"/>
        </w:rPr>
        <w:t>schönen Golftag</w:t>
      </w:r>
      <w:r>
        <w:rPr>
          <w:sz w:val="24"/>
          <w:szCs w:val="24"/>
        </w:rPr>
        <w:t xml:space="preserve"> verbringen möcht</w:t>
      </w:r>
      <w:r w:rsidR="000F2CF2">
        <w:rPr>
          <w:sz w:val="24"/>
          <w:szCs w:val="24"/>
        </w:rPr>
        <w:t xml:space="preserve">e, der sollte den Weg zum Golf </w:t>
      </w:r>
      <w:r w:rsidR="009C0B17">
        <w:rPr>
          <w:sz w:val="24"/>
          <w:szCs w:val="24"/>
        </w:rPr>
        <w:t>Course nach</w:t>
      </w:r>
      <w:r>
        <w:rPr>
          <w:sz w:val="24"/>
          <w:szCs w:val="24"/>
        </w:rPr>
        <w:t xml:space="preserve"> Hünxe </w:t>
      </w:r>
      <w:r w:rsidR="00E55C10">
        <w:rPr>
          <w:sz w:val="24"/>
          <w:szCs w:val="24"/>
        </w:rPr>
        <w:t xml:space="preserve">mal </w:t>
      </w:r>
      <w:r w:rsidR="00106DC2">
        <w:rPr>
          <w:sz w:val="24"/>
          <w:szCs w:val="24"/>
        </w:rPr>
        <w:t>suchen.</w:t>
      </w:r>
    </w:p>
    <w:p w:rsidR="003247D3" w:rsidRDefault="003247D3" w:rsidP="005E69EF">
      <w:pPr>
        <w:rPr>
          <w:sz w:val="24"/>
          <w:szCs w:val="24"/>
        </w:rPr>
      </w:pPr>
      <w:r>
        <w:rPr>
          <w:sz w:val="24"/>
          <w:szCs w:val="24"/>
        </w:rPr>
        <w:t>Leicht zu erreichen über die A 3 Richtung Arnheim</w:t>
      </w:r>
      <w:r w:rsidR="00E55C10">
        <w:rPr>
          <w:sz w:val="24"/>
          <w:szCs w:val="24"/>
        </w:rPr>
        <w:t>,</w:t>
      </w:r>
      <w:r>
        <w:rPr>
          <w:sz w:val="24"/>
          <w:szCs w:val="24"/>
        </w:rPr>
        <w:t xml:space="preserve"> Abfahrt Hünxe. </w:t>
      </w:r>
    </w:p>
    <w:p w:rsidR="009B7289" w:rsidRDefault="009B7289" w:rsidP="005E69EF">
      <w:pPr>
        <w:rPr>
          <w:sz w:val="24"/>
          <w:szCs w:val="24"/>
        </w:rPr>
      </w:pPr>
      <w:r>
        <w:rPr>
          <w:sz w:val="24"/>
          <w:szCs w:val="24"/>
        </w:rPr>
        <w:t>Die beiden ersten Flight waren nach gut 4 Stunden und</w:t>
      </w:r>
      <w:r w:rsidR="00E55C10">
        <w:rPr>
          <w:sz w:val="24"/>
          <w:szCs w:val="24"/>
        </w:rPr>
        <w:t xml:space="preserve"> schnellem Spiel gegen 16.00 h </w:t>
      </w:r>
      <w:r>
        <w:rPr>
          <w:sz w:val="24"/>
          <w:szCs w:val="24"/>
        </w:rPr>
        <w:t>am Loch 18 und konnten das Turnier erfolgreich beenden.</w:t>
      </w:r>
    </w:p>
    <w:p w:rsidR="009B7289" w:rsidRDefault="009B7289" w:rsidP="005E69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Kurz danach setzte der Regen ein, der die verbleibenden Flights leider auch bis zum Schluss begleiten sollte. </w:t>
      </w:r>
      <w:r w:rsidR="004B4611">
        <w:rPr>
          <w:sz w:val="24"/>
          <w:szCs w:val="24"/>
        </w:rPr>
        <w:t>Aber nicht nur der Regen, sondern auch die einsetzende Dämmerung machten insbesondere dem letzten F</w:t>
      </w:r>
      <w:r w:rsidR="00EC577F">
        <w:rPr>
          <w:sz w:val="24"/>
          <w:szCs w:val="24"/>
        </w:rPr>
        <w:t>l</w:t>
      </w:r>
      <w:r w:rsidR="004B4611">
        <w:rPr>
          <w:sz w:val="24"/>
          <w:szCs w:val="24"/>
        </w:rPr>
        <w:t>ight mächtig zu schaffen.</w:t>
      </w:r>
    </w:p>
    <w:p w:rsidR="004B4611" w:rsidRDefault="004B4611" w:rsidP="005E69EF">
      <w:pPr>
        <w:rPr>
          <w:sz w:val="24"/>
          <w:szCs w:val="24"/>
        </w:rPr>
      </w:pPr>
      <w:r>
        <w:rPr>
          <w:sz w:val="24"/>
          <w:szCs w:val="24"/>
        </w:rPr>
        <w:t xml:space="preserve">Letztlich schafften aber alle den Weg zur Siegerehrung ins Clubhaus. </w:t>
      </w:r>
    </w:p>
    <w:p w:rsidR="004B4611" w:rsidRDefault="004B4611" w:rsidP="005E69EF">
      <w:pPr>
        <w:rPr>
          <w:sz w:val="24"/>
          <w:szCs w:val="24"/>
        </w:rPr>
      </w:pPr>
      <w:r>
        <w:rPr>
          <w:sz w:val="24"/>
          <w:szCs w:val="24"/>
        </w:rPr>
        <w:t>Bruttosieger mit 96 Schläge wurde der Kollege Dieter Tröster vom GC Greve</w:t>
      </w:r>
      <w:r w:rsidR="00106DC2">
        <w:rPr>
          <w:sz w:val="24"/>
          <w:szCs w:val="24"/>
        </w:rPr>
        <w:t>n</w:t>
      </w:r>
      <w:r>
        <w:rPr>
          <w:sz w:val="24"/>
          <w:szCs w:val="24"/>
        </w:rPr>
        <w:t>mühle.</w:t>
      </w:r>
    </w:p>
    <w:p w:rsidR="004B4611" w:rsidRDefault="004B4611" w:rsidP="005E69EF">
      <w:pPr>
        <w:rPr>
          <w:sz w:val="24"/>
          <w:szCs w:val="24"/>
        </w:rPr>
      </w:pPr>
      <w:r>
        <w:rPr>
          <w:sz w:val="24"/>
          <w:szCs w:val="24"/>
        </w:rPr>
        <w:t>Wie bereits anfänglich angedeutet, geht es bei diesem Turnier in der Nettower</w:t>
      </w:r>
      <w:r w:rsidR="00585990">
        <w:rPr>
          <w:sz w:val="24"/>
          <w:szCs w:val="24"/>
        </w:rPr>
        <w:t>tung buchstäblich um die Wurst.</w:t>
      </w:r>
    </w:p>
    <w:tbl>
      <w:tblPr>
        <w:tblW w:w="8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3"/>
      </w:tblGrid>
      <w:tr w:rsidR="004B4611" w:rsidRPr="00106A08" w:rsidTr="008D7803">
        <w:trPr>
          <w:trHeight w:val="30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11" w:rsidRDefault="004B4611" w:rsidP="0058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sz w:val="24"/>
                <w:szCs w:val="24"/>
              </w:rPr>
              <w:t xml:space="preserve">Die Rangfolge der Nettoergebnisse </w:t>
            </w:r>
            <w:r w:rsidR="00B7138B">
              <w:rPr>
                <w:sz w:val="24"/>
                <w:szCs w:val="24"/>
              </w:rPr>
              <w:t>zeigt nicht wie üblich die drei Nettosieger, sondern d</w:t>
            </w:r>
            <w:r w:rsidRPr="00106A0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ie obere Hälfte dieser Liste </w:t>
            </w:r>
            <w:r w:rsidR="00EC577F">
              <w:rPr>
                <w:rFonts w:ascii="Calibri" w:eastAsia="Times New Roman" w:hAnsi="Calibri" w:cs="Calibri"/>
                <w:color w:val="000000"/>
                <w:lang w:eastAsia="de-DE"/>
              </w:rPr>
              <w:t>durfte</w:t>
            </w:r>
            <w:r w:rsidRPr="00106A0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sich freuen, denn</w:t>
            </w:r>
            <w:r w:rsidR="0058599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diese Spieler/innen wu</w:t>
            </w:r>
            <w:r w:rsidR="00B7138B">
              <w:rPr>
                <w:rFonts w:ascii="Calibri" w:eastAsia="Times New Roman" w:hAnsi="Calibri" w:cs="Calibri"/>
                <w:color w:val="000000"/>
                <w:lang w:eastAsia="de-DE"/>
              </w:rPr>
              <w:t>rden von</w:t>
            </w:r>
            <w:r w:rsidR="00B7138B" w:rsidRPr="00106A0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der unteren Hälfte der Spieler/innen zu</w:t>
            </w:r>
            <w:r w:rsidR="00E55C1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einer</w:t>
            </w:r>
            <w:r w:rsidR="00B7138B" w:rsidRPr="00106A0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"Currywurst mit Pommes" eingeladen.</w:t>
            </w:r>
          </w:p>
          <w:p w:rsidR="00585990" w:rsidRDefault="00585990" w:rsidP="0058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585990" w:rsidRDefault="00E55C10" w:rsidP="00585990">
            <w:r>
              <w:t>Nicht unerwähnt sollte an dieser Stelle</w:t>
            </w:r>
            <w:r w:rsidR="00585990">
              <w:t xml:space="preserve"> die hervorragende Currywurst bleiben, die uns der Club Wirt Kai und sein Team nach Auswertung der Scorekarten aus der Küche serviert hat.</w:t>
            </w:r>
          </w:p>
          <w:p w:rsidR="00585990" w:rsidRDefault="00585990" w:rsidP="00585990">
            <w:r>
              <w:t xml:space="preserve">Im Ergebnis ein rundum gelungener Golftag, der nach einer Wiederholung im nächsten Jahr verlangt. </w:t>
            </w:r>
          </w:p>
          <w:p w:rsidR="00106DC2" w:rsidRDefault="00E55C10" w:rsidP="00585990">
            <w:r>
              <w:t xml:space="preserve">Bis dahin wünsche ich allen ein schönes Spiel und einen geruhsamen Jahreswechsel.  </w:t>
            </w:r>
          </w:p>
          <w:p w:rsidR="00585990" w:rsidRDefault="00585990" w:rsidP="00E55C10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E55C10" w:rsidRPr="00106A08" w:rsidRDefault="00E55C10" w:rsidP="00E55C10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Erik Geiling</w:t>
            </w:r>
            <w:r w:rsidR="00E46F7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="00E46F7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November 2022</w:t>
            </w:r>
          </w:p>
        </w:tc>
      </w:tr>
      <w:tr w:rsidR="004B4611" w:rsidRPr="00106A08" w:rsidTr="008D7803">
        <w:trPr>
          <w:trHeight w:val="30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11" w:rsidRPr="00106A08" w:rsidRDefault="004B4611" w:rsidP="008D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46F73" w:rsidRPr="00106A08" w:rsidTr="008D7803">
        <w:trPr>
          <w:trHeight w:val="30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F73" w:rsidRPr="00106A08" w:rsidRDefault="00E46F73" w:rsidP="008D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46F73" w:rsidRPr="00106A08" w:rsidTr="008D7803">
        <w:trPr>
          <w:trHeight w:val="30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F73" w:rsidRPr="00106A08" w:rsidRDefault="00E46F73" w:rsidP="008D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46F73" w:rsidRPr="00106A08" w:rsidTr="008D7803">
        <w:trPr>
          <w:trHeight w:val="30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F73" w:rsidRPr="00106A08" w:rsidRDefault="00E46F73" w:rsidP="008D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4B4611" w:rsidRDefault="004B4611" w:rsidP="005E69EF">
      <w:pPr>
        <w:rPr>
          <w:sz w:val="24"/>
          <w:szCs w:val="24"/>
        </w:rPr>
      </w:pPr>
    </w:p>
    <w:p w:rsidR="00334A5A" w:rsidRPr="005E69EF" w:rsidRDefault="00334A5A" w:rsidP="005E69EF">
      <w:pPr>
        <w:rPr>
          <w:sz w:val="24"/>
          <w:szCs w:val="24"/>
        </w:rPr>
      </w:pPr>
    </w:p>
    <w:p w:rsidR="00EC3867" w:rsidRPr="005E69EF" w:rsidRDefault="00FF7C0C" w:rsidP="00EC3867">
      <w:pPr>
        <w:rPr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6506923A" wp14:editId="29EF98EE">
                <wp:extent cx="5760720" cy="5760720"/>
                <wp:effectExtent l="0" t="0" r="0" b="0"/>
                <wp:docPr id="2" name="AutoShape 1" descr="https://3c.web.de/mail/client/attachment/thumbnail/tatt0_5---tmai1724628460d216a0/800/600;jsessionid=FB2E613B7F1DB65CD017C0938A37CE10-n3.bs0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E1333" id="AutoShape 1" o:spid="_x0000_s1026" alt="https://3c.web.de/mail/client/attachment/thumbnail/tatt0_5---tmai1724628460d216a0/800/600;jsessionid=FB2E613B7F1DB65CD017C0938A37CE10-n3.bs07a" style="width:453.6pt;height:4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C3867" w:rsidRPr="005E6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67"/>
    <w:rsid w:val="00076F23"/>
    <w:rsid w:val="000F2CF2"/>
    <w:rsid w:val="00106DC2"/>
    <w:rsid w:val="001164B1"/>
    <w:rsid w:val="00160DF5"/>
    <w:rsid w:val="003247D3"/>
    <w:rsid w:val="00334A5A"/>
    <w:rsid w:val="00473232"/>
    <w:rsid w:val="004B4611"/>
    <w:rsid w:val="004F356D"/>
    <w:rsid w:val="00560E71"/>
    <w:rsid w:val="00585990"/>
    <w:rsid w:val="005B1E3F"/>
    <w:rsid w:val="005E69EF"/>
    <w:rsid w:val="00654255"/>
    <w:rsid w:val="006C636A"/>
    <w:rsid w:val="0085062E"/>
    <w:rsid w:val="0092067E"/>
    <w:rsid w:val="0098330B"/>
    <w:rsid w:val="00992001"/>
    <w:rsid w:val="009B7289"/>
    <w:rsid w:val="009C0B17"/>
    <w:rsid w:val="00AA0666"/>
    <w:rsid w:val="00AF3831"/>
    <w:rsid w:val="00B7138B"/>
    <w:rsid w:val="00D57D83"/>
    <w:rsid w:val="00DF450A"/>
    <w:rsid w:val="00E46F73"/>
    <w:rsid w:val="00E55C10"/>
    <w:rsid w:val="00EC3867"/>
    <w:rsid w:val="00EC577F"/>
    <w:rsid w:val="00F0179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6B69-57C6-431A-860C-3744BF1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Geiling</dc:creator>
  <cp:keywords/>
  <dc:description/>
  <cp:lastModifiedBy>Microsoft-Konto</cp:lastModifiedBy>
  <cp:revision>21</cp:revision>
  <cp:lastPrinted>2022-11-04T22:12:00Z</cp:lastPrinted>
  <dcterms:created xsi:type="dcterms:W3CDTF">2022-11-04T12:48:00Z</dcterms:created>
  <dcterms:modified xsi:type="dcterms:W3CDTF">2023-05-28T18:57:00Z</dcterms:modified>
</cp:coreProperties>
</file>